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30FB" w:rsidRPr="004C25C1" w:rsidRDefault="00F430FB" w:rsidP="007B2F7C">
      <w:pPr>
        <w:spacing w:after="0"/>
        <w:rPr>
          <w:rFonts w:ascii="Arial" w:hAnsi="Arial" w:cs="Arial"/>
        </w:rPr>
      </w:pPr>
      <w:r w:rsidRPr="004C25C1">
        <w:rPr>
          <w:rFonts w:ascii="Arial" w:hAnsi="Arial" w:cs="Arial"/>
        </w:rPr>
        <w:t>42.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4C25C1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4C25C1">
            <w:rPr>
              <w:rFonts w:ascii="Arial" w:hAnsi="Arial" w:cs="Arial"/>
              <w:lang w:val="sr-Cyrl-RS"/>
            </w:rPr>
            <w:t xml:space="preserve">Број: </w:t>
          </w:r>
          <w:r w:rsidR="00C30FBA" w:rsidRPr="004C25C1">
            <w:rPr>
              <w:rFonts w:ascii="Arial" w:hAnsi="Arial" w:cs="Arial"/>
              <w:lang w:val="sr-Cyrl-RS"/>
            </w:rPr>
            <w:t>07</w:t>
          </w:r>
          <w:r w:rsidR="0009188B" w:rsidRPr="004C25C1">
            <w:rPr>
              <w:rFonts w:ascii="Arial" w:hAnsi="Arial" w:cs="Arial"/>
              <w:lang w:val="sr-Cyrl-RS"/>
            </w:rPr>
            <w:t>-</w:t>
          </w:r>
          <w:r w:rsidR="00943AE5" w:rsidRPr="004C25C1">
            <w:rPr>
              <w:rFonts w:ascii="Arial" w:hAnsi="Arial" w:cs="Arial"/>
              <w:lang w:val="sr-Cyrl-RS"/>
            </w:rPr>
            <w:t>3259</w:t>
          </w:r>
        </w:p>
        <w:p w:rsidR="007B2F7C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  <w:lang w:val="sr-Cyrl-RS"/>
            </w:rPr>
            <w:t xml:space="preserve">Дана: </w:t>
          </w:r>
          <w:r w:rsidR="004C25C1" w:rsidRPr="004C25C1">
            <w:rPr>
              <w:rFonts w:ascii="Arial" w:hAnsi="Arial" w:cs="Arial"/>
              <w:lang w:val="sr-Cyrl-RS"/>
            </w:rPr>
            <w:t>25.08.2020.</w:t>
          </w:r>
        </w:p>
        <w:p w:rsidR="008947A5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</w:p>
      </w:sdtContent>
    </w:sdt>
    <w:p w:rsidR="00035FD4" w:rsidRPr="004C25C1" w:rsidRDefault="007B2F7C" w:rsidP="00035FD4">
      <w:pPr>
        <w:spacing w:after="0"/>
        <w:jc w:val="both"/>
        <w:rPr>
          <w:rFonts w:ascii="Arial" w:hAnsi="Arial" w:cs="Arial"/>
          <w:lang w:val="sr-Cyrl-RS"/>
        </w:rPr>
      </w:pPr>
      <w:r w:rsidRPr="004C25C1">
        <w:rPr>
          <w:rFonts w:ascii="Arial" w:hAnsi="Arial" w:cs="Arial"/>
          <w:b/>
          <w:lang w:val="sr-Cyrl-RS"/>
        </w:rPr>
        <w:t>ПРЕДМЕТ</w:t>
      </w:r>
      <w:r w:rsidR="005B17C7" w:rsidRPr="004C25C1">
        <w:rPr>
          <w:rFonts w:ascii="Arial" w:hAnsi="Arial" w:cs="Arial"/>
          <w:b/>
          <w:lang w:val="sr-Cyrl-RS"/>
        </w:rPr>
        <w:t>:</w:t>
      </w:r>
      <w:r w:rsidR="005B17C7" w:rsidRPr="004C25C1">
        <w:rPr>
          <w:rFonts w:ascii="Arial" w:hAnsi="Arial" w:cs="Arial"/>
          <w:lang w:val="sr-Cyrl-RS"/>
        </w:rPr>
        <w:tab/>
      </w:r>
      <w:r w:rsidR="00422F39" w:rsidRPr="004C25C1">
        <w:rPr>
          <w:rFonts w:ascii="Arial" w:hAnsi="Arial" w:cs="Arial"/>
          <w:lang w:val="sr-Cyrl-RS"/>
        </w:rPr>
        <w:t xml:space="preserve">ПОЗИВ ЗА ПОДНОШЕЊЕ ПОНУДА У  ПОСТУПКУ НАБАВКЕ УСЛУГА </w:t>
      </w:r>
      <w:r w:rsidR="00035FD4" w:rsidRPr="004C25C1">
        <w:rPr>
          <w:rFonts w:ascii="Arial" w:hAnsi="Arial" w:cs="Arial"/>
          <w:lang w:val="sr-Cyrl-RS"/>
        </w:rPr>
        <w:t>ТРАНСПОРТ</w:t>
      </w:r>
      <w:r w:rsidR="003E72D7" w:rsidRPr="004C25C1">
        <w:rPr>
          <w:rFonts w:ascii="Arial" w:hAnsi="Arial" w:cs="Arial"/>
          <w:lang w:val="sr-Cyrl-RS"/>
        </w:rPr>
        <w:t>А</w:t>
      </w:r>
      <w:r w:rsidR="00035FD4" w:rsidRPr="004C25C1">
        <w:rPr>
          <w:rFonts w:ascii="Arial" w:hAnsi="Arial" w:cs="Arial"/>
          <w:lang w:val="sr-Cyrl-RS"/>
        </w:rPr>
        <w:t xml:space="preserve"> ПРОЛИВЕНОГ МАЗУТА ПО ПРОПИСАНОЈ ПРОЦЕДУРИ 2.2.</w:t>
      </w:r>
      <w:r w:rsidR="00806957" w:rsidRPr="004C25C1">
        <w:rPr>
          <w:rFonts w:ascii="Arial" w:hAnsi="Arial" w:cs="Arial"/>
        </w:rPr>
        <w:t>3</w:t>
      </w:r>
      <w:r w:rsidR="00F430FB" w:rsidRPr="004C25C1">
        <w:rPr>
          <w:rFonts w:ascii="Arial" w:hAnsi="Arial" w:cs="Arial"/>
        </w:rPr>
        <w:t>7</w:t>
      </w:r>
      <w:r w:rsidR="00035FD4" w:rsidRPr="004C25C1">
        <w:rPr>
          <w:rFonts w:ascii="Arial" w:hAnsi="Arial" w:cs="Arial"/>
          <w:lang w:val="sr-Cyrl-RS"/>
        </w:rPr>
        <w:t>./20</w:t>
      </w:r>
      <w:r w:rsidR="00F430FB" w:rsidRPr="004C25C1">
        <w:rPr>
          <w:rFonts w:ascii="Arial" w:hAnsi="Arial" w:cs="Arial"/>
        </w:rPr>
        <w:t>20</w:t>
      </w:r>
    </w:p>
    <w:p w:rsidR="00422F39" w:rsidRDefault="00422F39" w:rsidP="00422F3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013F50" w:rsidRDefault="00013F50" w:rsidP="00013F5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Предметни поступак спада у набавке на које се Закон о јавним набавкама ''Сл. гласник РС'' бр. 124/12, 14/15 и 68/15 не примењује, у складу са чл. 39. ст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sr-Cyrl-RS"/>
        </w:rPr>
        <w:t xml:space="preserve"> 2. Закона, као и чл. 27. ст. 1. тач. 1) </w:t>
      </w:r>
      <w:r>
        <w:rPr>
          <w:rFonts w:ascii="Arial" w:hAnsi="Arial" w:cs="Arial"/>
          <w:b/>
          <w:bCs/>
          <w:u w:val="single"/>
          <w:lang w:val="sr-Cyrl-RS"/>
        </w:rPr>
        <w:t>важећег</w:t>
      </w:r>
      <w:r>
        <w:rPr>
          <w:rFonts w:ascii="Arial" w:hAnsi="Arial" w:cs="Arial"/>
          <w:lang w:val="sr-Cyrl-RS"/>
        </w:rPr>
        <w:t xml:space="preserve"> Закона о јавним набавкама ''Сл. гласник РС'' бр. 91/19. (Предметни поступак ће бити приказан кроз извршење у кварталном извештају на старом Порталу, јер је тамо објављен План набавки на које се не примењује ЗЈН за 2020. годину), Захтева за покретање  </w:t>
      </w:r>
      <w:r>
        <w:rPr>
          <w:rFonts w:ascii="Arial" w:hAnsi="Arial" w:cs="Arial"/>
          <w:lang w:val="sr-Latn-RS"/>
        </w:rPr>
        <w:t xml:space="preserve"> </w:t>
      </w:r>
      <w:r>
        <w:rPr>
          <w:rFonts w:ascii="Arial" w:hAnsi="Arial" w:cs="Arial"/>
          <w:lang w:val="sr-Cyrl-RS"/>
        </w:rPr>
        <w:t>бр. 0</w:t>
      </w:r>
      <w:r>
        <w:rPr>
          <w:rFonts w:ascii="Arial" w:hAnsi="Arial" w:cs="Arial"/>
        </w:rPr>
        <w:t>3</w:t>
      </w:r>
      <w:r>
        <w:rPr>
          <w:rFonts w:ascii="Arial" w:hAnsi="Arial" w:cs="Arial"/>
          <w:lang w:val="sr-Cyrl-RS"/>
        </w:rPr>
        <w:t>-</w:t>
      </w:r>
      <w:r>
        <w:rPr>
          <w:rFonts w:ascii="Arial" w:hAnsi="Arial" w:cs="Arial"/>
        </w:rPr>
        <w:t>32</w:t>
      </w:r>
      <w:r>
        <w:rPr>
          <w:rFonts w:ascii="Arial" w:hAnsi="Arial" w:cs="Arial"/>
        </w:rPr>
        <w:t>12</w:t>
      </w:r>
      <w:r>
        <w:rPr>
          <w:rFonts w:ascii="Arial" w:hAnsi="Arial" w:cs="Arial"/>
          <w:lang w:val="sr-Cyrl-RS"/>
        </w:rPr>
        <w:t xml:space="preserve"> од </w:t>
      </w:r>
      <w:r>
        <w:rPr>
          <w:rFonts w:ascii="Arial" w:hAnsi="Arial" w:cs="Arial"/>
        </w:rPr>
        <w:t>2</w:t>
      </w:r>
      <w:r>
        <w:rPr>
          <w:rFonts w:ascii="Arial" w:hAnsi="Arial" w:cs="Arial"/>
        </w:rPr>
        <w:t>4</w:t>
      </w:r>
      <w:r>
        <w:rPr>
          <w:rFonts w:ascii="Arial" w:hAnsi="Arial" w:cs="Arial"/>
        </w:rPr>
        <w:t>.08.2020.</w:t>
      </w:r>
      <w:r>
        <w:rPr>
          <w:rFonts w:ascii="Arial" w:hAnsi="Arial" w:cs="Arial"/>
          <w:lang w:val="sr-Cyrl-RS"/>
        </w:rPr>
        <w:t xml:space="preserve"> године,  достављамо Вам Позив и услове за учешће у предментном поступку.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</w:t>
      </w:r>
      <w:r w:rsidR="00013F50">
        <w:rPr>
          <w:rFonts w:ascii="Arial" w:hAnsi="Arial" w:cs="Arial"/>
          <w:lang w:val="sr-Cyrl-RS"/>
        </w:rPr>
        <w:t xml:space="preserve">чл. 27. ст. 1. тач. 1) </w:t>
      </w:r>
      <w:r w:rsidR="00013F50">
        <w:rPr>
          <w:rFonts w:ascii="Arial" w:hAnsi="Arial" w:cs="Arial"/>
          <w:b/>
          <w:bCs/>
          <w:u w:val="single"/>
          <w:lang w:val="sr-Cyrl-RS"/>
        </w:rPr>
        <w:t>важећег</w:t>
      </w:r>
      <w:r w:rsidR="00013F50">
        <w:rPr>
          <w:rFonts w:ascii="Arial" w:hAnsi="Arial" w:cs="Arial"/>
          <w:lang w:val="sr-Cyrl-RS"/>
        </w:rPr>
        <w:t xml:space="preserve"> Закона </w:t>
      </w:r>
      <w:r>
        <w:rPr>
          <w:rFonts w:ascii="Arial" w:hAnsi="Arial"/>
          <w:szCs w:val="24"/>
          <w:lang w:val="ru-RU"/>
        </w:rPr>
        <w:t xml:space="preserve">о јавним набавкама, редни бр. </w:t>
      </w:r>
      <w:r w:rsidR="00013F50">
        <w:rPr>
          <w:rFonts w:ascii="Arial" w:hAnsi="Arial"/>
          <w:szCs w:val="24"/>
        </w:rPr>
        <w:t>42</w:t>
      </w:r>
      <w:r>
        <w:rPr>
          <w:rFonts w:ascii="Arial" w:hAnsi="Arial"/>
          <w:szCs w:val="24"/>
          <w:lang w:val="sr-Latn-RS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13F50">
        <w:rPr>
          <w:rFonts w:ascii="Arial" w:hAnsi="Arial"/>
          <w:szCs w:val="24"/>
        </w:rPr>
        <w:t>20</w:t>
      </w:r>
      <w:r w:rsidR="00500937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:rsidR="00422F39" w:rsidRDefault="00422F39" w:rsidP="004C25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:rsidR="00422F39" w:rsidRDefault="00422F39" w:rsidP="004C25C1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:rsidR="002E4295" w:rsidRPr="002E4295" w:rsidRDefault="002E4295" w:rsidP="004C25C1">
      <w:p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 xml:space="preserve">Наручилац је у 2017. години спроводио поступак одлагања мазутног отпада и </w:t>
      </w:r>
      <w:r w:rsidRPr="00DF6756">
        <w:rPr>
          <w:rFonts w:ascii="Arial" w:hAnsi="Arial" w:cs="Arial"/>
          <w:b/>
          <w:lang w:val="sr-Cyrl-RS"/>
        </w:rPr>
        <w:t>поседује ИЗВЕШТАЈ О ИСПИТИВАЊУ БР 02-1759/1 ОД 28.04.2017. године</w:t>
      </w:r>
      <w:r w:rsidRPr="002E4295">
        <w:rPr>
          <w:rFonts w:ascii="Arial" w:hAnsi="Arial" w:cs="Arial"/>
          <w:lang w:val="sr-Cyrl-RS"/>
        </w:rPr>
        <w:t>, који је саставни део  Позива за подношење понуда, на основу којег се може одредити врста отпада и где се може одлагати и складиштити, а све у складу са законском процедуром, јер Наручилац није мењао начин пружања услуге грејања, већ је само прешао са мазута средњег с на лож уље НСГ-С.</w:t>
      </w:r>
    </w:p>
    <w:p w:rsidR="002E4295" w:rsidRPr="002E4295" w:rsidRDefault="002E4295" w:rsidP="002E4295">
      <w:p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>Неопходно је спровести:</w:t>
      </w:r>
    </w:p>
    <w:p w:rsidR="002E4295" w:rsidRDefault="002E4295" w:rsidP="002E4295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>Збрињавање опасног отпада и емулзије од прања</w:t>
      </w:r>
      <w:r w:rsidR="003E72D7">
        <w:rPr>
          <w:rFonts w:ascii="Arial" w:hAnsi="Arial" w:cs="Arial"/>
          <w:lang w:val="sr-Cyrl-RS"/>
        </w:rPr>
        <w:t xml:space="preserve"> мазутара</w:t>
      </w:r>
      <w:r w:rsidRPr="002E4295">
        <w:rPr>
          <w:rFonts w:ascii="Arial" w:hAnsi="Arial" w:cs="Arial"/>
          <w:lang w:val="sr-Cyrl-RS"/>
        </w:rPr>
        <w:t xml:space="preserve">,  </w:t>
      </w:r>
      <w:r w:rsidR="00806957">
        <w:rPr>
          <w:rFonts w:ascii="Arial" w:hAnsi="Arial" w:cs="Arial"/>
          <w:sz w:val="24"/>
          <w:szCs w:val="24"/>
          <w:lang w:val="sr-Cyrl-RS"/>
        </w:rPr>
        <w:t xml:space="preserve">у количини која ће бити утврђена током спровођења </w:t>
      </w:r>
      <w:r w:rsidR="00013F50">
        <w:rPr>
          <w:rFonts w:ascii="Arial" w:hAnsi="Arial" w:cs="Arial"/>
          <w:sz w:val="24"/>
          <w:szCs w:val="24"/>
          <w:lang w:val="sr-Cyrl-RS"/>
        </w:rPr>
        <w:t>набавке</w:t>
      </w:r>
      <w:r w:rsidR="00806957">
        <w:rPr>
          <w:rFonts w:ascii="Arial" w:hAnsi="Arial" w:cs="Arial"/>
          <w:sz w:val="24"/>
          <w:szCs w:val="24"/>
          <w:lang w:val="sr-Cyrl-RS"/>
        </w:rPr>
        <w:t xml:space="preserve"> УСЛУГА ЧИШЋЕЊА МАЗУТАРА</w:t>
      </w:r>
      <w:r w:rsidRPr="002E4295">
        <w:rPr>
          <w:rFonts w:ascii="Arial" w:hAnsi="Arial" w:cs="Arial"/>
          <w:lang w:val="sr-Cyrl-RS"/>
        </w:rPr>
        <w:t xml:space="preserve">, по законским прописима, уз издавање документације о кретању отпада (цена по кг) </w:t>
      </w:r>
    </w:p>
    <w:p w:rsidR="00806957" w:rsidRPr="00013F50" w:rsidRDefault="00DC0453" w:rsidP="00013F50">
      <w:pPr>
        <w:spacing w:after="0"/>
        <w:jc w:val="both"/>
        <w:rPr>
          <w:rFonts w:ascii="Arial" w:hAnsi="Arial" w:cs="Arial"/>
          <w:lang w:val="sr-Cyrl-RS"/>
        </w:rPr>
      </w:pPr>
      <w:r w:rsidRPr="00013F50">
        <w:rPr>
          <w:rFonts w:ascii="Arial" w:hAnsi="Arial" w:cs="Arial"/>
          <w:lang w:val="sr-Cyrl-RS"/>
        </w:rPr>
        <w:t>Наручилац ће тражити да се у Обрасцу структуре цене изрази јединична цена, која ће бити примењена на укупну количину муља. Наручилац ће из тог разлога закључити Наруџбеницу до висине процење вредности предметне набавке, а за извршене услуге  ће палтити по свакој појединачној фактури, по ставрном обиму извршене услуге</w:t>
      </w:r>
      <w:r w:rsidR="00C42A9F" w:rsidRPr="00013F50">
        <w:rPr>
          <w:rFonts w:ascii="Arial" w:hAnsi="Arial" w:cs="Arial"/>
          <w:lang w:val="sr-Cyrl-RS"/>
        </w:rPr>
        <w:t>.</w:t>
      </w:r>
    </w:p>
    <w:p w:rsidR="002E4295" w:rsidRPr="002E4295" w:rsidRDefault="002E4295" w:rsidP="002E4295">
      <w:pPr>
        <w:pStyle w:val="ListParagraph"/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DC0453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:rsidR="00422F39" w:rsidRDefault="00422F39" w:rsidP="00DC0453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</w:p>
    <w:p w:rsidR="00422F39" w:rsidRDefault="00422F39" w:rsidP="00DC0453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b/>
          <w:szCs w:val="24"/>
          <w:u w:val="single"/>
          <w:lang w:val="sr-Cyrl-RS"/>
        </w:rPr>
        <w:t xml:space="preserve">најкасније </w:t>
      </w:r>
      <w:r>
        <w:rPr>
          <w:rFonts w:ascii="Arial" w:hAnsi="Arial" w:cs="Arial"/>
          <w:szCs w:val="24"/>
          <w:u w:val="single"/>
          <w:lang w:val="sr-Cyrl-RS"/>
        </w:rPr>
        <w:t xml:space="preserve"> до</w:t>
      </w:r>
      <w:r>
        <w:rPr>
          <w:rFonts w:ascii="Arial" w:hAnsi="Arial"/>
          <w:szCs w:val="24"/>
          <w:u w:val="single"/>
          <w:lang w:val="ru-RU"/>
        </w:rPr>
        <w:t xml:space="preserve"> </w:t>
      </w:r>
      <w:r w:rsidR="00013F50">
        <w:rPr>
          <w:rFonts w:ascii="Arial" w:hAnsi="Arial"/>
          <w:szCs w:val="24"/>
          <w:u w:val="single"/>
          <w:lang w:val="ru-RU"/>
        </w:rPr>
        <w:t>27.08.2020.</w:t>
      </w:r>
      <w:r>
        <w:rPr>
          <w:rFonts w:ascii="Arial" w:hAnsi="Arial"/>
          <w:szCs w:val="24"/>
          <w:u w:val="single"/>
          <w:lang w:val="ru-RU"/>
        </w:rPr>
        <w:t xml:space="preserve"> године до 1</w:t>
      </w:r>
      <w:r w:rsidR="00DF6756">
        <w:rPr>
          <w:rFonts w:ascii="Arial" w:hAnsi="Arial"/>
          <w:szCs w:val="24"/>
          <w:u w:val="single"/>
          <w:lang w:val="ru-RU"/>
        </w:rPr>
        <w:t>2</w:t>
      </w:r>
      <w:r>
        <w:rPr>
          <w:rFonts w:ascii="Arial" w:hAnsi="Arial"/>
          <w:szCs w:val="24"/>
          <w:u w:val="single"/>
          <w:lang w:val="ru-RU"/>
        </w:rPr>
        <w:t>,00 часова.</w:t>
      </w:r>
    </w:p>
    <w:p w:rsidR="00422F39" w:rsidRDefault="00422F39" w:rsidP="00DC0453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</w:t>
      </w:r>
      <w:r w:rsidR="00DF6756">
        <w:rPr>
          <w:rFonts w:ascii="Arial" w:hAnsi="Arial"/>
          <w:szCs w:val="24"/>
          <w:lang w:val="sr-Cyrl-RS"/>
        </w:rPr>
        <w:t>5 радних</w:t>
      </w:r>
      <w:r>
        <w:rPr>
          <w:rFonts w:ascii="Arial" w:hAnsi="Arial"/>
          <w:szCs w:val="24"/>
          <w:lang w:val="sr-Cyrl-RS"/>
        </w:rPr>
        <w:t xml:space="preserve"> дана од отварања понуда </w:t>
      </w:r>
    </w:p>
    <w:p w:rsidR="00422F39" w:rsidRPr="00B02A89" w:rsidRDefault="00422F39" w:rsidP="00DC0453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  <w:r w:rsidR="00B02A89">
        <w:rPr>
          <w:rStyle w:val="Hyperlink"/>
          <w:rFonts w:ascii="Arial" w:hAnsi="Arial"/>
          <w:szCs w:val="24"/>
          <w:lang w:val="sr-Cyrl-RS"/>
        </w:rPr>
        <w:t>,  064/847-43-37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DF6756" w:rsidRDefault="00DF6756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:</w:t>
      </w:r>
    </w:p>
    <w:p w:rsidR="00422F39" w:rsidRDefault="00422F39" w:rsidP="00422F3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ОПИС УСЛУГЕ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:rsidR="00DF6756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цена  без ПДВ у РСД </w:t>
            </w:r>
            <w:r w:rsidR="00DF6756">
              <w:rPr>
                <w:rFonts w:ascii="Arial" w:hAnsi="Arial"/>
                <w:sz w:val="18"/>
                <w:szCs w:val="18"/>
                <w:lang w:val="sr-Cyrl-CS"/>
              </w:rPr>
              <w:t xml:space="preserve">по </w:t>
            </w:r>
          </w:p>
          <w:p w:rsidR="00422F39" w:rsidRDefault="00DF675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1 кг/1 км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 обим услуге у РСД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2064D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</w:rPr>
              <w:t>1</w:t>
            </w:r>
            <w:r w:rsidR="00422F3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DF6756" w:rsidRDefault="00422F3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складиштење  опасног отпада  и емулзије 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са</w:t>
            </w: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локациј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е </w:t>
            </w: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наручиоца Пете пролетерске бригаде бр. 1, у Врбасу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на локацију ____________________ , а све у складу са </w:t>
            </w:r>
            <w:r w:rsidR="00DF6756" w:rsidRPr="00DF6756">
              <w:rPr>
                <w:rFonts w:ascii="Arial" w:hAnsi="Arial" w:cs="Arial"/>
                <w:b/>
                <w:sz w:val="16"/>
                <w:szCs w:val="16"/>
                <w:lang w:val="sr-Cyrl-RS"/>
              </w:rPr>
              <w:t xml:space="preserve">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ИЗВЕШТАЈ</w:t>
            </w:r>
            <w:r w:rsid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ЕМ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О ИСПИТИВАЊУ БР 02-1759/1 ОД 28.04.2017. године</w:t>
            </w:r>
            <w:r w:rsid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 w:rsidR="00F1640C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издатим од стране </w:t>
            </w:r>
            <w:r w:rsidR="001F30A0">
              <w:rPr>
                <w:rFonts w:ascii="Arial" w:hAnsi="Arial" w:cs="Arial"/>
                <w:sz w:val="16"/>
                <w:szCs w:val="16"/>
                <w:lang w:val="sr-Cyrl-RS"/>
              </w:rPr>
              <w:t>Института за заштиту на раду А.Д. Нови Сад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DF6756" w:rsidRDefault="00422F39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 w:rsidR="00DF6756"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2064D6" w:rsidRDefault="002064D6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цена по кг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jc w:val="center"/>
              <w:rPr>
                <w:rFonts w:ascii="Arial" w:hAnsi="Arial"/>
                <w:lang w:val="ru-RU"/>
              </w:rPr>
            </w:pPr>
          </w:p>
        </w:tc>
      </w:tr>
      <w:tr w:rsidR="002064D6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Pr="002064D6" w:rsidRDefault="002064D6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Pr="00DF6756" w:rsidRDefault="002064D6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2064D6">
              <w:rPr>
                <w:rFonts w:ascii="Arial" w:hAnsi="Arial" w:cs="Arial"/>
                <w:sz w:val="16"/>
                <w:szCs w:val="16"/>
                <w:lang w:val="sr-Cyrl-RS"/>
              </w:rPr>
              <w:t>превоз  опасног отпада  и емулзије  са локације наручиоца Пете пролетерске бригаде бр. 1, у Врбасу на локацију ____________________ , а све у складу са  ИЗВЕШТАЈЕМ О ИСПИТИВАЊУ БР 02-1759/1 ОД 28.04.2017. године издатим од стране Института за заштиту на раду А.Д. Нови Сад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B02A8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B02A8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2064D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цена по км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2064D6">
            <w:pPr>
              <w:jc w:val="center"/>
              <w:rPr>
                <w:rFonts w:ascii="Arial" w:hAnsi="Arial"/>
                <w:lang w:val="ru-RU"/>
              </w:rPr>
            </w:pP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422F39" w:rsidTr="00DF6756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:rsidR="00422F39" w:rsidRDefault="00422F39" w:rsidP="00422F39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:rsidR="00422F39" w:rsidRPr="004C25C1" w:rsidRDefault="00422F39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Излазак на терен Извршиоца услуге мора бити урачунат у понуђене горе наведене цене без ПДВ.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t xml:space="preserve">Рок и услови плаћања: 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одложено на четири рате, од пријема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прва рата: 1/4 уговорене цене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одмах по пријему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друга рата: 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15 дана од уплате прве рате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трећа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30 дана од уплате прве рате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четврта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45 дана од уплате прве рате</w:t>
      </w:r>
    </w:p>
    <w:p w:rsidR="00422F39" w:rsidRPr="004C25C1" w:rsidRDefault="00422F39" w:rsidP="00422F39">
      <w:pPr>
        <w:spacing w:after="0"/>
        <w:jc w:val="both"/>
        <w:rPr>
          <w:rFonts w:ascii="Arial" w:hAnsi="Arial" w:cs="Arial"/>
          <w:b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Напомена: </w:t>
      </w:r>
      <w:r w:rsidRPr="004C25C1">
        <w:rPr>
          <w:rFonts w:ascii="Arial" w:hAnsi="Arial" w:cs="Arial"/>
          <w:b/>
          <w:sz w:val="16"/>
          <w:szCs w:val="16"/>
          <w:lang w:val="sr-Cyrl-RS"/>
        </w:rPr>
        <w:t>у предметном поступку биће закључена Наруџбеница.</w:t>
      </w:r>
    </w:p>
    <w:p w:rsidR="00422F39" w:rsidRPr="004C25C1" w:rsidRDefault="000F1590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t>Рок извршења: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одвоз и склад</w:t>
      </w:r>
      <w:r w:rsidR="00E07A93" w:rsidRPr="004C25C1">
        <w:rPr>
          <w:rFonts w:ascii="Arial" w:hAnsi="Arial" w:cs="Arial"/>
          <w:sz w:val="16"/>
          <w:szCs w:val="16"/>
          <w:lang w:val="sr-Cyrl-RS"/>
        </w:rPr>
        <w:t>и</w:t>
      </w:r>
      <w:r w:rsidRPr="004C25C1">
        <w:rPr>
          <w:rFonts w:ascii="Arial" w:hAnsi="Arial" w:cs="Arial"/>
          <w:sz w:val="16"/>
          <w:szCs w:val="16"/>
          <w:lang w:val="sr-Cyrl-RS"/>
        </w:rPr>
        <w:t>штење проливеног мазута са локације Пете пролетерске бригаде бр. 1 у Врбасу, по закључењу Наруџбенице,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у договореном року са Наручиоцем (кад буде извађен мазутни муљ из мазутаре),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а добијање оверене документације о транспорту отпада у складу са прописаном процедуром.</w:t>
      </w:r>
    </w:p>
    <w:p w:rsidR="000F1590" w:rsidRPr="004C25C1" w:rsidRDefault="000F1590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Наруџбеница се закључује на 1 годину од дана закључења</w:t>
      </w:r>
      <w:r w:rsidR="003E72D7" w:rsidRPr="004C25C1">
        <w:rPr>
          <w:rFonts w:ascii="Arial" w:hAnsi="Arial" w:cs="Arial"/>
          <w:sz w:val="16"/>
          <w:szCs w:val="16"/>
          <w:lang w:val="sr-Cyrl-RS"/>
        </w:rPr>
        <w:t xml:space="preserve"> исте</w:t>
      </w:r>
      <w:r w:rsidRPr="004C25C1">
        <w:rPr>
          <w:rFonts w:ascii="Arial" w:hAnsi="Arial" w:cs="Arial"/>
          <w:sz w:val="16"/>
          <w:szCs w:val="16"/>
          <w:lang w:val="sr-Cyrl-RS"/>
        </w:rPr>
        <w:t>.</w:t>
      </w:r>
    </w:p>
    <w:p w:rsidR="00422F39" w:rsidRPr="004C25C1" w:rsidRDefault="004C25C1" w:rsidP="004C25C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bCs/>
          <w:sz w:val="16"/>
          <w:szCs w:val="16"/>
          <w:lang w:val="ru-RU"/>
        </w:rPr>
        <w:t>Б</w:t>
      </w:r>
      <w:r w:rsidR="00422F39" w:rsidRPr="004C25C1">
        <w:rPr>
          <w:rFonts w:ascii="Arial" w:hAnsi="Arial" w:cs="Arial"/>
          <w:bCs/>
          <w:sz w:val="16"/>
          <w:szCs w:val="16"/>
          <w:lang w:val="ru-RU"/>
        </w:rPr>
        <w:t>)</w:t>
      </w:r>
      <w:r w:rsidR="00422F39" w:rsidRPr="004C25C1">
        <w:rPr>
          <w:rFonts w:ascii="Arial" w:hAnsi="Arial" w:cs="Arial"/>
          <w:b/>
          <w:bCs/>
          <w:sz w:val="16"/>
          <w:szCs w:val="16"/>
          <w:lang w:val="ru-RU"/>
        </w:rPr>
        <w:t xml:space="preserve"> </w:t>
      </w:r>
      <w:r w:rsidR="00422F39" w:rsidRPr="004C25C1">
        <w:rPr>
          <w:rFonts w:ascii="Arial" w:hAnsi="Arial" w:cs="Arial"/>
          <w:sz w:val="16"/>
          <w:szCs w:val="16"/>
          <w:lang w:val="ru-RU"/>
        </w:rPr>
        <w:t>Упутство како да се попуни образац структуре цене:</w:t>
      </w:r>
    </w:p>
    <w:p w:rsidR="00422F39" w:rsidRPr="004C25C1" w:rsidRDefault="00422F39" w:rsidP="004C25C1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1) јединичне цене без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 xml:space="preserve">2) укупна цена без ПДВ 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3) стопа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4) износ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5) укупна цена са ПДВ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МП</w:t>
      </w:r>
      <w:r w:rsidRPr="004C25C1">
        <w:rPr>
          <w:rFonts w:ascii="Arial" w:hAnsi="Arial"/>
          <w:sz w:val="16"/>
          <w:szCs w:val="16"/>
          <w:lang w:val="ru-RU"/>
        </w:rPr>
        <w:tab/>
        <w:t>ПОНУЂАЧ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sr-Cyrl-CS"/>
        </w:rPr>
      </w:pPr>
    </w:p>
    <w:p w:rsidR="00422F39" w:rsidRPr="004C25C1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__________________________</w:t>
      </w:r>
    </w:p>
    <w:p w:rsidR="00422F39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</w:rPr>
        <w:t xml:space="preserve">           </w:t>
      </w:r>
      <w:r w:rsidRPr="004C25C1">
        <w:rPr>
          <w:rFonts w:ascii="Arial" w:hAnsi="Arial"/>
          <w:sz w:val="16"/>
          <w:szCs w:val="16"/>
          <w:lang w:val="ru-RU"/>
        </w:rPr>
        <w:t>(Име и презиме и потпис овлашћеног лица)</w:t>
      </w:r>
    </w:p>
    <w:p w:rsidR="008B7CE4" w:rsidRDefault="008B7CE4" w:rsidP="00422F39">
      <w:pPr>
        <w:spacing w:after="0"/>
        <w:rPr>
          <w:rFonts w:ascii="Arial" w:hAnsi="Arial"/>
          <w:sz w:val="16"/>
          <w:szCs w:val="16"/>
          <w:lang w:val="ru-RU"/>
        </w:rPr>
      </w:pPr>
      <w:bookmarkStart w:id="0" w:name="_GoBack"/>
      <w:bookmarkEnd w:id="0"/>
    </w:p>
    <w:p w:rsidR="008B7CE4" w:rsidRPr="000B1CB8" w:rsidRDefault="008B7CE4" w:rsidP="008B7CE4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:rsidR="008B7CE4" w:rsidRPr="004C25C1" w:rsidRDefault="008B7CE4" w:rsidP="00422F39">
      <w:pPr>
        <w:spacing w:after="0"/>
        <w:rPr>
          <w:rFonts w:ascii="Arial" w:hAnsi="Arial" w:cs="Arial"/>
          <w:sz w:val="16"/>
          <w:szCs w:val="16"/>
          <w:lang w:val="sr-Cyrl-RS"/>
        </w:rPr>
      </w:pPr>
    </w:p>
    <w:p w:rsidR="00B365C6" w:rsidRPr="004C25C1" w:rsidRDefault="00B365C6" w:rsidP="007430C6">
      <w:pPr>
        <w:spacing w:after="0"/>
        <w:ind w:left="567"/>
        <w:jc w:val="both"/>
        <w:rPr>
          <w:rFonts w:ascii="Arial" w:hAnsi="Arial" w:cs="Arial"/>
          <w:sz w:val="16"/>
          <w:szCs w:val="16"/>
          <w:lang w:val="sr-Cyrl-RS"/>
        </w:rPr>
      </w:pPr>
    </w:p>
    <w:p w:rsidR="00F81F79" w:rsidRPr="004C25C1" w:rsidRDefault="00F81F79" w:rsidP="00514648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C25C1" w:rsidRPr="004C25C1" w:rsidRDefault="004C25C1">
      <w:pPr>
        <w:spacing w:after="0"/>
        <w:jc w:val="both"/>
        <w:rPr>
          <w:rFonts w:ascii="Arial" w:hAnsi="Arial" w:cs="Arial"/>
          <w:sz w:val="16"/>
          <w:szCs w:val="16"/>
        </w:rPr>
      </w:pPr>
    </w:p>
    <w:sectPr w:rsidR="004C25C1" w:rsidRPr="004C25C1" w:rsidSect="009B198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33AB" w:rsidRDefault="000F33AB" w:rsidP="00F125CB">
      <w:pPr>
        <w:spacing w:after="0" w:line="240" w:lineRule="auto"/>
      </w:pPr>
      <w:r>
        <w:separator/>
      </w:r>
    </w:p>
  </w:endnote>
  <w:endnote w:type="continuationSeparator" w:id="0">
    <w:p w:rsidR="000F33AB" w:rsidRDefault="000F33A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41168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B1980" w:rsidRDefault="009B19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33AB" w:rsidRDefault="000F33AB" w:rsidP="00F125CB">
      <w:pPr>
        <w:spacing w:after="0" w:line="240" w:lineRule="auto"/>
      </w:pPr>
      <w:r>
        <w:separator/>
      </w:r>
    </w:p>
  </w:footnote>
  <w:footnote w:type="continuationSeparator" w:id="0">
    <w:p w:rsidR="000F33AB" w:rsidRDefault="000F33A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F50"/>
    <w:rsid w:val="000356B5"/>
    <w:rsid w:val="00035FD4"/>
    <w:rsid w:val="0009188B"/>
    <w:rsid w:val="00095684"/>
    <w:rsid w:val="000E1A15"/>
    <w:rsid w:val="000E4C87"/>
    <w:rsid w:val="000F1590"/>
    <w:rsid w:val="000F33AB"/>
    <w:rsid w:val="001631B7"/>
    <w:rsid w:val="00176979"/>
    <w:rsid w:val="001A63C5"/>
    <w:rsid w:val="001B11F8"/>
    <w:rsid w:val="001F30A0"/>
    <w:rsid w:val="002064D6"/>
    <w:rsid w:val="0021202A"/>
    <w:rsid w:val="00221907"/>
    <w:rsid w:val="002268C9"/>
    <w:rsid w:val="00277132"/>
    <w:rsid w:val="002E4295"/>
    <w:rsid w:val="003609E4"/>
    <w:rsid w:val="003614F5"/>
    <w:rsid w:val="003A7BB9"/>
    <w:rsid w:val="003C2191"/>
    <w:rsid w:val="003C5C19"/>
    <w:rsid w:val="003D5187"/>
    <w:rsid w:val="003D64A6"/>
    <w:rsid w:val="003E72D7"/>
    <w:rsid w:val="003F1C66"/>
    <w:rsid w:val="00422298"/>
    <w:rsid w:val="00422F39"/>
    <w:rsid w:val="0048340F"/>
    <w:rsid w:val="004931F7"/>
    <w:rsid w:val="004C25C1"/>
    <w:rsid w:val="004D7FEF"/>
    <w:rsid w:val="004E053F"/>
    <w:rsid w:val="004E4D48"/>
    <w:rsid w:val="00500937"/>
    <w:rsid w:val="00514648"/>
    <w:rsid w:val="005266E7"/>
    <w:rsid w:val="00563A44"/>
    <w:rsid w:val="005B17C7"/>
    <w:rsid w:val="005C490B"/>
    <w:rsid w:val="005C7AE9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06957"/>
    <w:rsid w:val="00833EC5"/>
    <w:rsid w:val="008947A5"/>
    <w:rsid w:val="00897797"/>
    <w:rsid w:val="008B7CE4"/>
    <w:rsid w:val="008F053E"/>
    <w:rsid w:val="009004AD"/>
    <w:rsid w:val="009366A0"/>
    <w:rsid w:val="00943AE5"/>
    <w:rsid w:val="009B1980"/>
    <w:rsid w:val="009D7897"/>
    <w:rsid w:val="00A115C8"/>
    <w:rsid w:val="00AC5C99"/>
    <w:rsid w:val="00AE6261"/>
    <w:rsid w:val="00B02A89"/>
    <w:rsid w:val="00B23BD6"/>
    <w:rsid w:val="00B365C6"/>
    <w:rsid w:val="00B46223"/>
    <w:rsid w:val="00B52307"/>
    <w:rsid w:val="00B950AC"/>
    <w:rsid w:val="00BD5B37"/>
    <w:rsid w:val="00C03BAC"/>
    <w:rsid w:val="00C11A42"/>
    <w:rsid w:val="00C30FBA"/>
    <w:rsid w:val="00C42A9F"/>
    <w:rsid w:val="00C86060"/>
    <w:rsid w:val="00CC18A6"/>
    <w:rsid w:val="00D10625"/>
    <w:rsid w:val="00D11C6B"/>
    <w:rsid w:val="00D75831"/>
    <w:rsid w:val="00DA1306"/>
    <w:rsid w:val="00DC0453"/>
    <w:rsid w:val="00DE7813"/>
    <w:rsid w:val="00DF1057"/>
    <w:rsid w:val="00DF6756"/>
    <w:rsid w:val="00E04637"/>
    <w:rsid w:val="00E07A93"/>
    <w:rsid w:val="00E2632A"/>
    <w:rsid w:val="00E26CF3"/>
    <w:rsid w:val="00E62A10"/>
    <w:rsid w:val="00E72832"/>
    <w:rsid w:val="00EA4D32"/>
    <w:rsid w:val="00ED2AE1"/>
    <w:rsid w:val="00EE740C"/>
    <w:rsid w:val="00F125CB"/>
    <w:rsid w:val="00F14439"/>
    <w:rsid w:val="00F1640C"/>
    <w:rsid w:val="00F268DE"/>
    <w:rsid w:val="00F430FB"/>
    <w:rsid w:val="00F4558F"/>
    <w:rsid w:val="00F60A77"/>
    <w:rsid w:val="00F65DF4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DEF387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91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CE644AE-B104-4AFE-853E-1BB0973AF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857</Words>
  <Characters>4889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2017-12-29T06:42:00Z</cp:lastPrinted>
  <dcterms:created xsi:type="dcterms:W3CDTF">2018-04-25T06:03:00Z</dcterms:created>
  <dcterms:modified xsi:type="dcterms:W3CDTF">2020-08-25T11:01:00Z</dcterms:modified>
</cp:coreProperties>
</file>